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1BBB0" w14:textId="77777777" w:rsidR="001F025B" w:rsidRDefault="001F025B" w:rsidP="001F025B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14:paraId="6E6EA17A" w14:textId="77777777" w:rsidR="00227975" w:rsidRDefault="00227975" w:rsidP="001F025B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14:paraId="17EAD9D4" w14:textId="77777777" w:rsidR="00227975" w:rsidRDefault="00227975" w:rsidP="001F025B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</w:p>
    <w:p w14:paraId="0DFA0869" w14:textId="3518CE02" w:rsidR="009B219B" w:rsidRDefault="009B219B" w:rsidP="00172D31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D5D98">
        <w:rPr>
          <w:rFonts w:ascii="Times New Roman" w:hAnsi="Times New Roman" w:cs="Times New Roman"/>
          <w:color w:val="auto"/>
          <w:sz w:val="28"/>
          <w:szCs w:val="28"/>
        </w:rPr>
        <w:t xml:space="preserve">V Kladrubech </w:t>
      </w:r>
      <w:r w:rsidR="009F2C54">
        <w:rPr>
          <w:rFonts w:ascii="Times New Roman" w:hAnsi="Times New Roman" w:cs="Times New Roman"/>
          <w:color w:val="auto"/>
          <w:sz w:val="28"/>
          <w:szCs w:val="28"/>
        </w:rPr>
        <w:t xml:space="preserve">dne </w:t>
      </w:r>
      <w:r w:rsidR="002F55AB">
        <w:rPr>
          <w:rFonts w:ascii="Times New Roman" w:hAnsi="Times New Roman" w:cs="Times New Roman"/>
          <w:color w:val="auto"/>
          <w:sz w:val="28"/>
          <w:szCs w:val="28"/>
        </w:rPr>
        <w:t>0</w:t>
      </w:r>
      <w:r w:rsidR="00227975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2F55AB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3247D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A7ABC">
        <w:rPr>
          <w:rFonts w:ascii="Times New Roman" w:hAnsi="Times New Roman" w:cs="Times New Roman"/>
          <w:color w:val="auto"/>
          <w:sz w:val="28"/>
          <w:szCs w:val="28"/>
        </w:rPr>
        <w:t>0</w:t>
      </w:r>
      <w:r w:rsidR="00227975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BC737D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3247D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C737D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227975">
        <w:rPr>
          <w:rFonts w:ascii="Times New Roman" w:hAnsi="Times New Roman" w:cs="Times New Roman"/>
          <w:color w:val="auto"/>
          <w:sz w:val="28"/>
          <w:szCs w:val="28"/>
        </w:rPr>
        <w:t>6</w:t>
      </w:r>
    </w:p>
    <w:p w14:paraId="13E3C672" w14:textId="77777777" w:rsidR="00227975" w:rsidRPr="007D5D98" w:rsidRDefault="00227975" w:rsidP="00172D31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4C2163D5" w14:textId="77777777" w:rsidR="001F025B" w:rsidRDefault="001F025B" w:rsidP="00172D31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</w:rPr>
      </w:pPr>
    </w:p>
    <w:p w14:paraId="37FFCB5B" w14:textId="77777777" w:rsidR="000A7ABC" w:rsidRDefault="000A7ABC" w:rsidP="00172D31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</w:rPr>
      </w:pPr>
    </w:p>
    <w:p w14:paraId="6B2927E4" w14:textId="77777777" w:rsidR="009B219B" w:rsidRPr="001F025B" w:rsidRDefault="009B219B" w:rsidP="00172D31">
      <w:pPr>
        <w:spacing w:after="0"/>
        <w:jc w:val="both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1F025B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ZVEŘEJNĚNÍ ZÁMĚRU</w:t>
      </w:r>
    </w:p>
    <w:p w14:paraId="24EC3AC2" w14:textId="77777777" w:rsidR="009B219B" w:rsidRDefault="009B219B" w:rsidP="00172D3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E4FC7">
        <w:rPr>
          <w:rFonts w:ascii="Times New Roman" w:hAnsi="Times New Roman" w:cs="Times New Roman"/>
          <w:color w:val="auto"/>
          <w:sz w:val="28"/>
          <w:szCs w:val="28"/>
        </w:rPr>
        <w:t xml:space="preserve">o převodu a pronájmu nemovitostí </w:t>
      </w:r>
      <w:r>
        <w:rPr>
          <w:rFonts w:ascii="Times New Roman" w:hAnsi="Times New Roman" w:cs="Times New Roman"/>
          <w:color w:val="auto"/>
          <w:sz w:val="28"/>
          <w:szCs w:val="28"/>
        </w:rPr>
        <w:t>podle § 39 odstavec 1. zákona č. 128/2000 Sb.,</w:t>
      </w:r>
    </w:p>
    <w:p w14:paraId="1596F1BB" w14:textId="77777777" w:rsidR="009B219B" w:rsidRDefault="009B219B" w:rsidP="00172D3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o obcích, ve znění pozdějších předpisů.</w:t>
      </w:r>
    </w:p>
    <w:p w14:paraId="5AC450D3" w14:textId="77777777" w:rsidR="001F025B" w:rsidRDefault="001F025B" w:rsidP="00172D31">
      <w:pPr>
        <w:jc w:val="both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</w:p>
    <w:p w14:paraId="65B74C54" w14:textId="77777777" w:rsidR="00227975" w:rsidRDefault="00227975" w:rsidP="00172D31">
      <w:pPr>
        <w:jc w:val="both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</w:p>
    <w:p w14:paraId="385D89D7" w14:textId="77777777" w:rsidR="009B219B" w:rsidRPr="001F025B" w:rsidRDefault="00A11DE6" w:rsidP="00172D31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1F025B">
        <w:rPr>
          <w:rFonts w:ascii="Times New Roman" w:hAnsi="Times New Roman" w:cs="Times New Roman"/>
          <w:color w:val="auto"/>
          <w:sz w:val="28"/>
          <w:szCs w:val="28"/>
          <w:u w:val="single"/>
        </w:rPr>
        <w:t>P</w:t>
      </w:r>
      <w:r w:rsidR="002F55AB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ronájem </w:t>
      </w:r>
      <w:r w:rsidR="0016105C" w:rsidRPr="001F025B">
        <w:rPr>
          <w:rFonts w:ascii="Times New Roman" w:hAnsi="Times New Roman" w:cs="Times New Roman"/>
          <w:color w:val="auto"/>
          <w:sz w:val="28"/>
          <w:szCs w:val="28"/>
          <w:u w:val="single"/>
        </w:rPr>
        <w:t>pozemk</w:t>
      </w:r>
      <w:r w:rsidR="008F5EE1" w:rsidRPr="001F025B">
        <w:rPr>
          <w:rFonts w:ascii="Times New Roman" w:hAnsi="Times New Roman" w:cs="Times New Roman"/>
          <w:color w:val="auto"/>
          <w:sz w:val="28"/>
          <w:szCs w:val="28"/>
          <w:u w:val="single"/>
        </w:rPr>
        <w:t>u</w:t>
      </w:r>
      <w:r w:rsidR="0016105C" w:rsidRPr="001F025B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</w:t>
      </w:r>
      <w:proofErr w:type="spellStart"/>
      <w:r w:rsidR="005423F6" w:rsidRPr="001F025B">
        <w:rPr>
          <w:rFonts w:ascii="Times New Roman" w:hAnsi="Times New Roman" w:cs="Times New Roman"/>
          <w:color w:val="auto"/>
          <w:sz w:val="28"/>
          <w:szCs w:val="28"/>
          <w:u w:val="single"/>
        </w:rPr>
        <w:t>p.č</w:t>
      </w:r>
      <w:proofErr w:type="spellEnd"/>
      <w:r w:rsidR="005423F6" w:rsidRPr="001F025B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. </w:t>
      </w:r>
      <w:r w:rsidR="002F55AB">
        <w:rPr>
          <w:rFonts w:ascii="Times New Roman" w:hAnsi="Times New Roman" w:cs="Times New Roman"/>
          <w:color w:val="auto"/>
          <w:sz w:val="28"/>
          <w:szCs w:val="28"/>
          <w:u w:val="single"/>
        </w:rPr>
        <w:t>417/19</w:t>
      </w:r>
      <w:r w:rsidR="007527B2" w:rsidRPr="001F025B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</w:t>
      </w:r>
      <w:r w:rsidR="009B219B" w:rsidRPr="001F025B">
        <w:rPr>
          <w:rFonts w:ascii="Times New Roman" w:hAnsi="Times New Roman" w:cs="Times New Roman"/>
          <w:color w:val="auto"/>
          <w:sz w:val="28"/>
          <w:szCs w:val="28"/>
          <w:u w:val="single"/>
        </w:rPr>
        <w:t>k.</w:t>
      </w:r>
      <w:r w:rsidR="000F721C" w:rsidRPr="001F025B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</w:t>
      </w:r>
      <w:proofErr w:type="spellStart"/>
      <w:r w:rsidR="000F721C" w:rsidRPr="001F025B">
        <w:rPr>
          <w:rFonts w:ascii="Times New Roman" w:hAnsi="Times New Roman" w:cs="Times New Roman"/>
          <w:color w:val="auto"/>
          <w:sz w:val="28"/>
          <w:szCs w:val="28"/>
          <w:u w:val="single"/>
        </w:rPr>
        <w:t>ú.</w:t>
      </w:r>
      <w:proofErr w:type="spellEnd"/>
      <w:r w:rsidR="000F721C" w:rsidRPr="001F025B">
        <w:rPr>
          <w:rFonts w:ascii="Times New Roman" w:hAnsi="Times New Roman" w:cs="Times New Roman"/>
          <w:color w:val="auto"/>
          <w:sz w:val="28"/>
          <w:szCs w:val="28"/>
          <w:u w:val="single"/>
        </w:rPr>
        <w:t xml:space="preserve"> </w:t>
      </w:r>
      <w:r w:rsidR="002F55AB">
        <w:rPr>
          <w:rFonts w:ascii="Times New Roman" w:hAnsi="Times New Roman" w:cs="Times New Roman"/>
          <w:color w:val="auto"/>
          <w:sz w:val="28"/>
          <w:szCs w:val="28"/>
          <w:u w:val="single"/>
        </w:rPr>
        <w:t>Kladruby u Teplic</w:t>
      </w:r>
    </w:p>
    <w:p w14:paraId="777DD91D" w14:textId="77777777" w:rsidR="00B45D4A" w:rsidRDefault="00B45D4A" w:rsidP="00172D31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1FF2FD6" w14:textId="77777777" w:rsidR="000A7ABC" w:rsidRDefault="00C67F7E" w:rsidP="00172D31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Obec Kladruby zveřejňuje </w:t>
      </w:r>
      <w:r w:rsidR="005423F6">
        <w:rPr>
          <w:rFonts w:ascii="Times New Roman" w:hAnsi="Times New Roman" w:cs="Times New Roman"/>
          <w:color w:val="auto"/>
          <w:sz w:val="28"/>
          <w:szCs w:val="28"/>
        </w:rPr>
        <w:t>záměr p</w:t>
      </w:r>
      <w:r w:rsidR="002F55AB">
        <w:rPr>
          <w:rFonts w:ascii="Times New Roman" w:hAnsi="Times New Roman" w:cs="Times New Roman"/>
          <w:color w:val="auto"/>
          <w:sz w:val="28"/>
          <w:szCs w:val="28"/>
        </w:rPr>
        <w:t xml:space="preserve">ronájmu </w:t>
      </w:r>
      <w:r w:rsidR="001F025B">
        <w:rPr>
          <w:rFonts w:ascii="Times New Roman" w:hAnsi="Times New Roman" w:cs="Times New Roman"/>
          <w:color w:val="auto"/>
          <w:sz w:val="28"/>
          <w:szCs w:val="28"/>
        </w:rPr>
        <w:t xml:space="preserve">pozemku p. č. </w:t>
      </w:r>
      <w:r w:rsidR="002F55AB">
        <w:rPr>
          <w:rFonts w:ascii="Times New Roman" w:hAnsi="Times New Roman" w:cs="Times New Roman"/>
          <w:color w:val="auto"/>
          <w:sz w:val="28"/>
          <w:szCs w:val="28"/>
        </w:rPr>
        <w:t>417/19</w:t>
      </w:r>
      <w:r w:rsidR="00F43ED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F5EE1">
        <w:rPr>
          <w:rFonts w:ascii="Times New Roman" w:hAnsi="Times New Roman" w:cs="Times New Roman"/>
          <w:color w:val="auto"/>
          <w:sz w:val="28"/>
          <w:szCs w:val="28"/>
        </w:rPr>
        <w:t xml:space="preserve">k. </w:t>
      </w:r>
      <w:proofErr w:type="spellStart"/>
      <w:r w:rsidR="008F5EE1">
        <w:rPr>
          <w:rFonts w:ascii="Times New Roman" w:hAnsi="Times New Roman" w:cs="Times New Roman"/>
          <w:color w:val="auto"/>
          <w:sz w:val="28"/>
          <w:szCs w:val="28"/>
        </w:rPr>
        <w:t>ú.</w:t>
      </w:r>
      <w:proofErr w:type="spellEnd"/>
      <w:r w:rsidR="008F5EE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F55AB">
        <w:rPr>
          <w:rFonts w:ascii="Times New Roman" w:hAnsi="Times New Roman" w:cs="Times New Roman"/>
          <w:color w:val="auto"/>
          <w:sz w:val="28"/>
          <w:szCs w:val="28"/>
        </w:rPr>
        <w:t>Kladruby u Teplic</w:t>
      </w:r>
      <w:r w:rsidR="008F5EE1">
        <w:rPr>
          <w:rFonts w:ascii="Times New Roman" w:hAnsi="Times New Roman" w:cs="Times New Roman"/>
          <w:color w:val="auto"/>
          <w:sz w:val="28"/>
          <w:szCs w:val="28"/>
        </w:rPr>
        <w:t>,</w:t>
      </w:r>
    </w:p>
    <w:p w14:paraId="25DAF9CA" w14:textId="77777777" w:rsidR="00596269" w:rsidRDefault="001C3BC2" w:rsidP="00172D31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o výměře</w:t>
      </w:r>
      <w:r w:rsidR="001F025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F55AB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0A7AB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F55AB">
        <w:rPr>
          <w:rFonts w:ascii="Times New Roman" w:hAnsi="Times New Roman" w:cs="Times New Roman"/>
          <w:color w:val="auto"/>
          <w:sz w:val="28"/>
          <w:szCs w:val="28"/>
        </w:rPr>
        <w:t>055</w:t>
      </w:r>
      <w:r w:rsidR="00BD1BE6" w:rsidRPr="00BD1BE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D1BE6">
        <w:rPr>
          <w:rFonts w:ascii="Times New Roman" w:hAnsi="Times New Roman" w:cs="Times New Roman"/>
          <w:color w:val="auto"/>
          <w:sz w:val="28"/>
          <w:szCs w:val="28"/>
        </w:rPr>
        <w:t>m</w:t>
      </w:r>
      <w:r w:rsidR="00BD1BE6" w:rsidRPr="00C110D8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>2</w:t>
      </w:r>
      <w:r w:rsidR="00BD1BE6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0A7ABC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2F55AB">
        <w:rPr>
          <w:rFonts w:ascii="Times New Roman" w:hAnsi="Times New Roman" w:cs="Times New Roman"/>
          <w:color w:val="auto"/>
          <w:sz w:val="28"/>
          <w:szCs w:val="28"/>
        </w:rPr>
        <w:t>statní plocha</w:t>
      </w:r>
      <w:r w:rsidR="00BD1BE6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2F55AB">
        <w:rPr>
          <w:rFonts w:ascii="Times New Roman" w:hAnsi="Times New Roman" w:cs="Times New Roman"/>
          <w:color w:val="auto"/>
          <w:sz w:val="28"/>
          <w:szCs w:val="28"/>
        </w:rPr>
        <w:t xml:space="preserve"> Plocha je určena pro sport.</w:t>
      </w:r>
      <w:r w:rsidR="00BD1BE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5CAD7414" w14:textId="77777777" w:rsidR="007002E6" w:rsidRDefault="007002E6" w:rsidP="00172D31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54AF7DD" w14:textId="77777777" w:rsidR="009B219B" w:rsidRDefault="009B219B" w:rsidP="00172D3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Písemné připomínky a nabídky přijímá Obecní úřad Kladruby d</w:t>
      </w:r>
      <w:r w:rsidR="00B45D4A">
        <w:rPr>
          <w:rFonts w:ascii="Times New Roman" w:hAnsi="Times New Roman" w:cs="Times New Roman"/>
          <w:color w:val="auto"/>
          <w:sz w:val="28"/>
          <w:szCs w:val="28"/>
        </w:rPr>
        <w:t>o</w:t>
      </w:r>
      <w:r w:rsidR="00BC737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423F6">
        <w:rPr>
          <w:rFonts w:ascii="Times New Roman" w:hAnsi="Times New Roman" w:cs="Times New Roman"/>
          <w:color w:val="auto"/>
          <w:sz w:val="28"/>
          <w:szCs w:val="28"/>
        </w:rPr>
        <w:t>15 dnů od vyvěšení záměru.</w:t>
      </w:r>
      <w:r w:rsidR="00B45D4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28138F89" w14:textId="77777777" w:rsidR="009B219B" w:rsidRDefault="009B219B" w:rsidP="00172D3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17641BB" w14:textId="77777777" w:rsidR="009B219B" w:rsidRDefault="009B219B" w:rsidP="00172D31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Dotazy k danému záměru lze učinit 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>na telefonní</w:t>
      </w:r>
      <w:r w:rsidR="0016105C">
        <w:rPr>
          <w:rFonts w:ascii="Times New Roman" w:hAnsi="Times New Roman" w:cs="Times New Roman"/>
          <w:color w:val="auto"/>
          <w:sz w:val="28"/>
          <w:szCs w:val="28"/>
        </w:rPr>
        <w:t>ch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 xml:space="preserve"> čísle</w:t>
      </w:r>
      <w:r w:rsidR="0016105C">
        <w:rPr>
          <w:rFonts w:ascii="Times New Roman" w:hAnsi="Times New Roman" w:cs="Times New Roman"/>
          <w:color w:val="auto"/>
          <w:sz w:val="28"/>
          <w:szCs w:val="28"/>
        </w:rPr>
        <w:t>ch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 xml:space="preserve"> 417 539 816,</w:t>
      </w:r>
      <w:r w:rsidR="001F554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>721 000</w:t>
      </w:r>
      <w:r w:rsidR="0016105C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>403</w:t>
      </w:r>
      <w:r w:rsidR="0016105C">
        <w:rPr>
          <w:rFonts w:ascii="Times New Roman" w:hAnsi="Times New Roman" w:cs="Times New Roman"/>
          <w:color w:val="auto"/>
          <w:sz w:val="28"/>
          <w:szCs w:val="28"/>
        </w:rPr>
        <w:t xml:space="preserve"> nebo osobně v úředních hodinách.</w:t>
      </w:r>
    </w:p>
    <w:p w14:paraId="00C456F0" w14:textId="77777777" w:rsidR="00B45D4A" w:rsidRDefault="00B45D4A" w:rsidP="00172D31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0747EAEA" w14:textId="77777777" w:rsidR="009B219B" w:rsidRDefault="009B219B" w:rsidP="00172D31">
      <w:pPr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Nicol Pavlů, starostka</w:t>
      </w:r>
    </w:p>
    <w:p w14:paraId="6D0BCF8C" w14:textId="77777777" w:rsidR="00F43ED7" w:rsidRDefault="00F43ED7" w:rsidP="00EB528A">
      <w:pPr>
        <w:rPr>
          <w:rFonts w:ascii="Times New Roman" w:hAnsi="Times New Roman" w:cs="Times New Roman"/>
          <w:noProof/>
          <w:color w:val="auto"/>
          <w:sz w:val="28"/>
          <w:szCs w:val="28"/>
          <w:lang w:eastAsia="cs-CZ"/>
        </w:rPr>
      </w:pPr>
    </w:p>
    <w:p w14:paraId="79263092" w14:textId="77777777" w:rsidR="00BD1BE6" w:rsidRDefault="00BD1BE6" w:rsidP="00EB528A">
      <w:pPr>
        <w:rPr>
          <w:rFonts w:ascii="Times New Roman" w:hAnsi="Times New Roman" w:cs="Times New Roman"/>
          <w:noProof/>
          <w:color w:val="auto"/>
          <w:sz w:val="28"/>
          <w:szCs w:val="28"/>
          <w:lang w:eastAsia="cs-CZ"/>
        </w:rPr>
      </w:pPr>
    </w:p>
    <w:p w14:paraId="404D6AD1" w14:textId="77777777" w:rsidR="000A7ABC" w:rsidRDefault="000A7ABC" w:rsidP="00172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eastAsia="cs-CZ"/>
        </w:rPr>
      </w:pPr>
    </w:p>
    <w:p w14:paraId="7507AE70" w14:textId="77777777" w:rsidR="000A7ABC" w:rsidRPr="00172D31" w:rsidRDefault="000A7ABC" w:rsidP="00172D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</w:pPr>
    </w:p>
    <w:p w14:paraId="42BBE8B6" w14:textId="77777777" w:rsidR="001F025B" w:rsidRDefault="001F025B" w:rsidP="009B219B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3DDB68DB" w14:textId="70318703" w:rsidR="00A11DE6" w:rsidRDefault="00C67F7E" w:rsidP="009B219B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Vyvěšeno:</w:t>
      </w:r>
      <w:r w:rsidR="005423F6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227975">
        <w:rPr>
          <w:rFonts w:ascii="Times New Roman" w:hAnsi="Times New Roman" w:cs="Times New Roman"/>
          <w:color w:val="auto"/>
          <w:sz w:val="28"/>
          <w:szCs w:val="28"/>
        </w:rPr>
        <w:t>02.06.2026</w:t>
      </w:r>
    </w:p>
    <w:p w14:paraId="25527220" w14:textId="77777777" w:rsidR="000F721C" w:rsidRDefault="000F721C" w:rsidP="009B219B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Sejmuto:     </w:t>
      </w:r>
    </w:p>
    <w:sectPr w:rsidR="000F721C" w:rsidSect="00172D31">
      <w:headerReference w:type="default" r:id="rId7"/>
      <w:footerReference w:type="default" r:id="rId8"/>
      <w:pgSz w:w="11906" w:h="16838"/>
      <w:pgMar w:top="567" w:right="70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C73BE" w14:textId="77777777" w:rsidR="00C66E06" w:rsidRDefault="00C66E06" w:rsidP="00FB1577">
      <w:pPr>
        <w:spacing w:after="0" w:line="240" w:lineRule="auto"/>
      </w:pPr>
      <w:r>
        <w:separator/>
      </w:r>
    </w:p>
  </w:endnote>
  <w:endnote w:type="continuationSeparator" w:id="0">
    <w:p w14:paraId="74DFAFE4" w14:textId="77777777" w:rsidR="00C66E06" w:rsidRDefault="00C66E06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F5FA" w14:textId="77777777"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proofErr w:type="gramStart"/>
    <w:r w:rsidRPr="00FB1577">
      <w:rPr>
        <w:sz w:val="16"/>
        <w:szCs w:val="16"/>
      </w:rPr>
      <w:t>Telefon :</w:t>
    </w:r>
    <w:proofErr w:type="gramEnd"/>
    <w:r w:rsidRPr="00FB1577">
      <w:rPr>
        <w:sz w:val="16"/>
        <w:szCs w:val="16"/>
      </w:rPr>
      <w:t xml:space="preserve">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</w:p>
  <w:p w14:paraId="252555A2" w14:textId="77777777"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>E-mail :</w:t>
    </w:r>
    <w:r w:rsidR="00D307C3">
      <w:rPr>
        <w:sz w:val="16"/>
        <w:szCs w:val="16"/>
      </w:rPr>
      <w:t>podatelna@kladrubyuteplic.cz</w:t>
    </w:r>
    <w:r>
      <w:rPr>
        <w:sz w:val="16"/>
        <w:szCs w:val="16"/>
      </w:rPr>
      <w:tab/>
      <w:t xml:space="preserve">IČ : 00266388        </w:t>
    </w:r>
  </w:p>
  <w:p w14:paraId="2452EB37" w14:textId="77777777"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E1E4B" w14:textId="77777777" w:rsidR="00C66E06" w:rsidRDefault="00C66E06" w:rsidP="00FB1577">
      <w:pPr>
        <w:spacing w:after="0" w:line="240" w:lineRule="auto"/>
      </w:pPr>
      <w:r>
        <w:separator/>
      </w:r>
    </w:p>
  </w:footnote>
  <w:footnote w:type="continuationSeparator" w:id="0">
    <w:p w14:paraId="1587F82F" w14:textId="77777777" w:rsidR="00C66E06" w:rsidRDefault="00C66E06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58891" w14:textId="77777777" w:rsidR="00FB1577" w:rsidRPr="002213F3" w:rsidRDefault="00FB1577">
    <w:pPr>
      <w:pStyle w:val="Zhlav"/>
      <w:rPr>
        <w:rFonts w:ascii="Times New Roman" w:hAnsi="Times New Roman" w:cs="Times New Roman"/>
        <w:b/>
        <w:sz w:val="40"/>
        <w:szCs w:val="40"/>
        <w:u w:val="single"/>
      </w:rPr>
    </w:pPr>
    <w:r w:rsidRPr="002213F3">
      <w:rPr>
        <w:rFonts w:ascii="Times New Roman" w:hAnsi="Times New Roman" w:cs="Times New Roman"/>
        <w:b/>
        <w:sz w:val="40"/>
        <w:szCs w:val="40"/>
        <w:u w:val="single"/>
      </w:rPr>
      <w:t>O B E C   K L A D R U B Y</w:t>
    </w:r>
  </w:p>
  <w:p w14:paraId="11F50CB4" w14:textId="77777777" w:rsidR="00FB1577" w:rsidRPr="002213F3" w:rsidRDefault="00FB1577">
    <w:pPr>
      <w:pStyle w:val="Zhlav"/>
      <w:rPr>
        <w:rFonts w:ascii="Times New Roman" w:hAnsi="Times New Roman" w:cs="Times New Roman"/>
        <w:sz w:val="32"/>
        <w:szCs w:val="32"/>
      </w:rPr>
    </w:pPr>
    <w:r w:rsidRPr="002213F3">
      <w:rPr>
        <w:rFonts w:ascii="Times New Roman" w:hAnsi="Times New Roman" w:cs="Times New Roman"/>
        <w:sz w:val="32"/>
        <w:szCs w:val="32"/>
      </w:rPr>
      <w:t xml:space="preserve">Kladruby 29, 415 </w:t>
    </w:r>
    <w:proofErr w:type="gramStart"/>
    <w:r w:rsidRPr="002213F3">
      <w:rPr>
        <w:rFonts w:ascii="Times New Roman" w:hAnsi="Times New Roman" w:cs="Times New Roman"/>
        <w:sz w:val="32"/>
        <w:szCs w:val="32"/>
      </w:rPr>
      <w:t>01  Teplice</w:t>
    </w:r>
    <w:proofErr w:type="gramEnd"/>
  </w:p>
  <w:p w14:paraId="00F509B2" w14:textId="77777777"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cs-CZ" w:vendorID="7" w:dllVersion="514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869"/>
    <w:rsid w:val="000214CC"/>
    <w:rsid w:val="00026249"/>
    <w:rsid w:val="00041E37"/>
    <w:rsid w:val="000542D8"/>
    <w:rsid w:val="000559CA"/>
    <w:rsid w:val="0006592B"/>
    <w:rsid w:val="00090D13"/>
    <w:rsid w:val="000A7ABC"/>
    <w:rsid w:val="000B4E89"/>
    <w:rsid w:val="000C76F8"/>
    <w:rsid w:val="000F721C"/>
    <w:rsid w:val="00124693"/>
    <w:rsid w:val="0016105C"/>
    <w:rsid w:val="0016343B"/>
    <w:rsid w:val="00172D31"/>
    <w:rsid w:val="001836C9"/>
    <w:rsid w:val="00183951"/>
    <w:rsid w:val="001A2668"/>
    <w:rsid w:val="001C16DF"/>
    <w:rsid w:val="001C3BC2"/>
    <w:rsid w:val="001F025B"/>
    <w:rsid w:val="001F1885"/>
    <w:rsid w:val="001F5545"/>
    <w:rsid w:val="002213F3"/>
    <w:rsid w:val="002239AE"/>
    <w:rsid w:val="00227975"/>
    <w:rsid w:val="00257020"/>
    <w:rsid w:val="00271955"/>
    <w:rsid w:val="002727E0"/>
    <w:rsid w:val="00286CD0"/>
    <w:rsid w:val="002974B3"/>
    <w:rsid w:val="002B0A1D"/>
    <w:rsid w:val="002F4395"/>
    <w:rsid w:val="002F55AB"/>
    <w:rsid w:val="003247D5"/>
    <w:rsid w:val="003444C2"/>
    <w:rsid w:val="0034771E"/>
    <w:rsid w:val="003657BF"/>
    <w:rsid w:val="003825B6"/>
    <w:rsid w:val="003C06D3"/>
    <w:rsid w:val="003C555A"/>
    <w:rsid w:val="00422EC0"/>
    <w:rsid w:val="004669C0"/>
    <w:rsid w:val="00484583"/>
    <w:rsid w:val="004B088C"/>
    <w:rsid w:val="00531809"/>
    <w:rsid w:val="005423F6"/>
    <w:rsid w:val="005642A0"/>
    <w:rsid w:val="00577583"/>
    <w:rsid w:val="00596269"/>
    <w:rsid w:val="005B2984"/>
    <w:rsid w:val="005C2D2E"/>
    <w:rsid w:val="005D1BFE"/>
    <w:rsid w:val="005D394A"/>
    <w:rsid w:val="005E21A4"/>
    <w:rsid w:val="005E4FC7"/>
    <w:rsid w:val="005F2BEA"/>
    <w:rsid w:val="005F3869"/>
    <w:rsid w:val="0060442C"/>
    <w:rsid w:val="00675002"/>
    <w:rsid w:val="00696B23"/>
    <w:rsid w:val="006974E3"/>
    <w:rsid w:val="00697B76"/>
    <w:rsid w:val="006C03EB"/>
    <w:rsid w:val="006E7C57"/>
    <w:rsid w:val="006F3A6C"/>
    <w:rsid w:val="007002E6"/>
    <w:rsid w:val="00717320"/>
    <w:rsid w:val="00722028"/>
    <w:rsid w:val="00731DC0"/>
    <w:rsid w:val="007527B2"/>
    <w:rsid w:val="007B232D"/>
    <w:rsid w:val="007D5D98"/>
    <w:rsid w:val="00810F65"/>
    <w:rsid w:val="0081735D"/>
    <w:rsid w:val="00843DC9"/>
    <w:rsid w:val="008653BE"/>
    <w:rsid w:val="008C2C00"/>
    <w:rsid w:val="008F5EE1"/>
    <w:rsid w:val="009B219B"/>
    <w:rsid w:val="009B7B4A"/>
    <w:rsid w:val="009F2C54"/>
    <w:rsid w:val="00A11DE6"/>
    <w:rsid w:val="00A33E6F"/>
    <w:rsid w:val="00A97029"/>
    <w:rsid w:val="00AA065D"/>
    <w:rsid w:val="00AA5095"/>
    <w:rsid w:val="00AB0B02"/>
    <w:rsid w:val="00B31A3C"/>
    <w:rsid w:val="00B44DAA"/>
    <w:rsid w:val="00B4579A"/>
    <w:rsid w:val="00B45D4A"/>
    <w:rsid w:val="00B62A3A"/>
    <w:rsid w:val="00BA01B8"/>
    <w:rsid w:val="00BC28AD"/>
    <w:rsid w:val="00BC737D"/>
    <w:rsid w:val="00BD1BE6"/>
    <w:rsid w:val="00BD5648"/>
    <w:rsid w:val="00BD5B09"/>
    <w:rsid w:val="00C110D8"/>
    <w:rsid w:val="00C11CF3"/>
    <w:rsid w:val="00C21699"/>
    <w:rsid w:val="00C33EFB"/>
    <w:rsid w:val="00C66E06"/>
    <w:rsid w:val="00C67F7E"/>
    <w:rsid w:val="00C90467"/>
    <w:rsid w:val="00D148D6"/>
    <w:rsid w:val="00D307C3"/>
    <w:rsid w:val="00D85EBC"/>
    <w:rsid w:val="00E06D91"/>
    <w:rsid w:val="00E94242"/>
    <w:rsid w:val="00EB527A"/>
    <w:rsid w:val="00EB528A"/>
    <w:rsid w:val="00F4217B"/>
    <w:rsid w:val="00F42635"/>
    <w:rsid w:val="00F43ED7"/>
    <w:rsid w:val="00F601F1"/>
    <w:rsid w:val="00F70EDF"/>
    <w:rsid w:val="00FA7AA6"/>
    <w:rsid w:val="00FB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A8482"/>
  <w15:docId w15:val="{6516417B-22FD-4C0E-B182-05A502C59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3A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paragraph" w:styleId="Normlnweb">
    <w:name w:val="Normal (Web)"/>
    <w:basedOn w:val="Normln"/>
    <w:rsid w:val="00BC28AD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F7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8ECB3A-A8A1-498F-BD1C-AA6C7843A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1238</TotalTime>
  <Pages>1</Pages>
  <Words>94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</vt:lpstr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</dc:title>
  <dc:subject/>
  <dc:creator>user 1</dc:creator>
  <cp:keywords/>
  <dc:description/>
  <cp:lastModifiedBy>Nicol Pavlů</cp:lastModifiedBy>
  <cp:revision>63</cp:revision>
  <cp:lastPrinted>2026-06-02T06:50:00Z</cp:lastPrinted>
  <dcterms:created xsi:type="dcterms:W3CDTF">2014-12-18T12:40:00Z</dcterms:created>
  <dcterms:modified xsi:type="dcterms:W3CDTF">2026-06-02T06:50:00Z</dcterms:modified>
</cp:coreProperties>
</file>