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01D42" w14:textId="0AC11199" w:rsidR="00CC156D" w:rsidRPr="004F48E0" w:rsidRDefault="00CC156D" w:rsidP="00CC156D">
      <w:pPr>
        <w:tabs>
          <w:tab w:val="num" w:pos="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48E0">
        <w:rPr>
          <w:rFonts w:ascii="Times New Roman" w:hAnsi="Times New Roman" w:cs="Times New Roman"/>
          <w:b/>
          <w:bCs/>
          <w:sz w:val="28"/>
          <w:szCs w:val="28"/>
        </w:rPr>
        <w:t xml:space="preserve">Oznámení o ustavujícím zasedání </w:t>
      </w:r>
      <w:r w:rsidR="00BB1D06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Pr="004F48E0">
        <w:rPr>
          <w:rFonts w:ascii="Times New Roman" w:hAnsi="Times New Roman" w:cs="Times New Roman"/>
          <w:b/>
          <w:bCs/>
          <w:sz w:val="28"/>
          <w:szCs w:val="28"/>
        </w:rPr>
        <w:t>astupitelstva obce</w:t>
      </w:r>
      <w:r w:rsidR="0065740E" w:rsidRPr="004F48E0">
        <w:rPr>
          <w:rFonts w:ascii="Times New Roman" w:hAnsi="Times New Roman" w:cs="Times New Roman"/>
          <w:b/>
          <w:bCs/>
          <w:sz w:val="28"/>
          <w:szCs w:val="28"/>
        </w:rPr>
        <w:t xml:space="preserve"> Kladruby</w:t>
      </w:r>
    </w:p>
    <w:p w14:paraId="5B162520" w14:textId="77777777" w:rsidR="001B12AC" w:rsidRPr="004C2E1B" w:rsidRDefault="001B12AC" w:rsidP="00CC156D">
      <w:pPr>
        <w:spacing w:after="0"/>
        <w:rPr>
          <w:rFonts w:ascii="Times New Roman" w:hAnsi="Times New Roman" w:cs="Times New Roman"/>
        </w:rPr>
      </w:pPr>
    </w:p>
    <w:p w14:paraId="6ADF6815" w14:textId="5FA69333" w:rsidR="00CC156D" w:rsidRPr="004C2E1B" w:rsidRDefault="76279A6A" w:rsidP="00CC156D">
      <w:pPr>
        <w:spacing w:after="0"/>
        <w:rPr>
          <w:rFonts w:ascii="Times New Roman" w:hAnsi="Times New Roman" w:cs="Times New Roman"/>
        </w:rPr>
      </w:pPr>
      <w:r w:rsidRPr="004C2E1B">
        <w:rPr>
          <w:rFonts w:ascii="Times New Roman" w:hAnsi="Times New Roman" w:cs="Times New Roman"/>
        </w:rPr>
        <w:t xml:space="preserve">Obec </w:t>
      </w:r>
      <w:r w:rsidR="00670A35" w:rsidRPr="004C2E1B">
        <w:rPr>
          <w:rFonts w:ascii="Times New Roman" w:hAnsi="Times New Roman" w:cs="Times New Roman"/>
        </w:rPr>
        <w:t>Kladruby</w:t>
      </w:r>
    </w:p>
    <w:p w14:paraId="5810ECF1" w14:textId="6960C094" w:rsidR="00CC156D" w:rsidRPr="004C2E1B" w:rsidRDefault="76279A6A" w:rsidP="00CC156D">
      <w:pPr>
        <w:spacing w:after="0"/>
        <w:rPr>
          <w:rFonts w:ascii="Times New Roman" w:hAnsi="Times New Roman" w:cs="Times New Roman"/>
        </w:rPr>
      </w:pPr>
      <w:r w:rsidRPr="004C2E1B">
        <w:rPr>
          <w:rFonts w:ascii="Times New Roman" w:hAnsi="Times New Roman" w:cs="Times New Roman"/>
        </w:rPr>
        <w:t>Obecní úřad</w:t>
      </w:r>
      <w:r w:rsidR="00670A35" w:rsidRPr="004C2E1B">
        <w:rPr>
          <w:rFonts w:ascii="Times New Roman" w:hAnsi="Times New Roman" w:cs="Times New Roman"/>
        </w:rPr>
        <w:t xml:space="preserve"> Kladruby</w:t>
      </w:r>
    </w:p>
    <w:p w14:paraId="19F3B98E" w14:textId="77777777" w:rsidR="00670A35" w:rsidRPr="004C2E1B" w:rsidRDefault="00670A35" w:rsidP="00CC156D">
      <w:pPr>
        <w:spacing w:after="0"/>
        <w:rPr>
          <w:rFonts w:ascii="Times New Roman" w:hAnsi="Times New Roman" w:cs="Times New Roman"/>
        </w:rPr>
      </w:pPr>
    </w:p>
    <w:p w14:paraId="3E80BF74" w14:textId="77777777" w:rsidR="00CC156D" w:rsidRPr="004C2E1B" w:rsidRDefault="00CC156D" w:rsidP="00CC156D">
      <w:pPr>
        <w:jc w:val="center"/>
        <w:rPr>
          <w:rFonts w:ascii="Times New Roman" w:hAnsi="Times New Roman" w:cs="Times New Roman"/>
          <w:bCs/>
        </w:rPr>
      </w:pPr>
      <w:r w:rsidRPr="004C2E1B">
        <w:rPr>
          <w:rFonts w:ascii="Times New Roman" w:hAnsi="Times New Roman" w:cs="Times New Roman"/>
          <w:bCs/>
        </w:rPr>
        <w:t>INFORMACE</w:t>
      </w:r>
    </w:p>
    <w:p w14:paraId="1114AB5C" w14:textId="03705820" w:rsidR="00CC156D" w:rsidRPr="004C2E1B" w:rsidRDefault="76279A6A" w:rsidP="343ADE0A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4C2E1B">
        <w:rPr>
          <w:rFonts w:ascii="Times New Roman" w:hAnsi="Times New Roman" w:cs="Times New Roman"/>
          <w:b/>
          <w:bCs/>
          <w:u w:val="single"/>
        </w:rPr>
        <w:t>o konání ustavujícího zasedání nově zvoleného Zastupitelstva obce</w:t>
      </w:r>
      <w:r w:rsidR="00670A35" w:rsidRPr="004C2E1B">
        <w:rPr>
          <w:rFonts w:ascii="Times New Roman" w:hAnsi="Times New Roman" w:cs="Times New Roman"/>
          <w:b/>
          <w:bCs/>
          <w:u w:val="single"/>
        </w:rPr>
        <w:t xml:space="preserve"> Kladruby</w:t>
      </w:r>
      <w:r w:rsidR="00CC156D" w:rsidRPr="004C2E1B">
        <w:rPr>
          <w:rFonts w:ascii="Times New Roman" w:hAnsi="Times New Roman" w:cs="Times New Roman"/>
        </w:rPr>
        <w:br/>
      </w:r>
    </w:p>
    <w:p w14:paraId="2697EB39" w14:textId="0FD0D6AF" w:rsidR="00CC156D" w:rsidRPr="004C2E1B" w:rsidRDefault="76279A6A" w:rsidP="00CC156D">
      <w:pPr>
        <w:jc w:val="both"/>
        <w:rPr>
          <w:rFonts w:ascii="Times New Roman" w:hAnsi="Times New Roman" w:cs="Times New Roman"/>
        </w:rPr>
      </w:pPr>
      <w:r w:rsidRPr="004C2E1B">
        <w:rPr>
          <w:rFonts w:ascii="Times New Roman" w:hAnsi="Times New Roman" w:cs="Times New Roman"/>
        </w:rPr>
        <w:t xml:space="preserve">Obecní úřad </w:t>
      </w:r>
      <w:r w:rsidR="00670A35" w:rsidRPr="004C2E1B">
        <w:rPr>
          <w:rFonts w:ascii="Times New Roman" w:hAnsi="Times New Roman" w:cs="Times New Roman"/>
        </w:rPr>
        <w:t xml:space="preserve">Kladruby </w:t>
      </w:r>
      <w:r w:rsidRPr="004C2E1B">
        <w:rPr>
          <w:rFonts w:ascii="Times New Roman" w:hAnsi="Times New Roman" w:cs="Times New Roman"/>
        </w:rPr>
        <w:t xml:space="preserve">v souladu s ustanovením § 93 odst. 1 zákona č. 128/2000 Sb., o obcích (obecní zřízení), ve znění pozdějších předpisů, informuje o konání </w:t>
      </w:r>
      <w:r w:rsidRPr="004C2E1B">
        <w:rPr>
          <w:rFonts w:ascii="Times New Roman" w:hAnsi="Times New Roman" w:cs="Times New Roman"/>
          <w:b/>
          <w:bCs/>
        </w:rPr>
        <w:t>ustavujícího zasedání Zastupitelstva obce</w:t>
      </w:r>
      <w:r w:rsidR="00670A35" w:rsidRPr="004C2E1B">
        <w:rPr>
          <w:rFonts w:ascii="Times New Roman" w:hAnsi="Times New Roman" w:cs="Times New Roman"/>
          <w:b/>
          <w:bCs/>
        </w:rPr>
        <w:t xml:space="preserve"> Kladruby</w:t>
      </w:r>
      <w:r w:rsidRPr="004C2E1B">
        <w:rPr>
          <w:rFonts w:ascii="Times New Roman" w:hAnsi="Times New Roman" w:cs="Times New Roman"/>
        </w:rPr>
        <w:t>, svolaného dosavadní starost</w:t>
      </w:r>
      <w:r w:rsidR="00670A35" w:rsidRPr="004C2E1B">
        <w:rPr>
          <w:rFonts w:ascii="Times New Roman" w:hAnsi="Times New Roman" w:cs="Times New Roman"/>
        </w:rPr>
        <w:t>k</w:t>
      </w:r>
      <w:r w:rsidRPr="004C2E1B">
        <w:rPr>
          <w:rFonts w:ascii="Times New Roman" w:hAnsi="Times New Roman" w:cs="Times New Roman"/>
        </w:rPr>
        <w:t xml:space="preserve">ou obce </w:t>
      </w:r>
      <w:r w:rsidR="00670A35" w:rsidRPr="004C2E1B">
        <w:rPr>
          <w:rFonts w:ascii="Times New Roman" w:hAnsi="Times New Roman" w:cs="Times New Roman"/>
        </w:rPr>
        <w:t>Nicol Pavlů</w:t>
      </w:r>
      <w:r w:rsidRPr="004C2E1B">
        <w:rPr>
          <w:rFonts w:ascii="Times New Roman" w:hAnsi="Times New Roman" w:cs="Times New Roman"/>
        </w:rPr>
        <w:t xml:space="preserve"> v souladu s § 91 odst. 1 zákona o obcích.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203"/>
        <w:gridCol w:w="581"/>
        <w:gridCol w:w="7357"/>
      </w:tblGrid>
      <w:tr w:rsidR="00CC156D" w:rsidRPr="004C2E1B" w14:paraId="6AE62460" w14:textId="77777777" w:rsidTr="343ADE0A">
        <w:tc>
          <w:tcPr>
            <w:tcW w:w="1715" w:type="dxa"/>
            <w:gridSpan w:val="2"/>
          </w:tcPr>
          <w:p w14:paraId="6740FDA7" w14:textId="39BA22F5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C2E1B">
              <w:rPr>
                <w:rFonts w:ascii="Times New Roman" w:hAnsi="Times New Roman" w:cs="Times New Roman"/>
                <w:b/>
              </w:rPr>
              <w:t>Místo konání:</w:t>
            </w:r>
          </w:p>
        </w:tc>
        <w:tc>
          <w:tcPr>
            <w:tcW w:w="7357" w:type="dxa"/>
            <w:hideMark/>
          </w:tcPr>
          <w:p w14:paraId="434FE3E2" w14:textId="0A5D4648" w:rsidR="00CC156D" w:rsidRPr="004C2E1B" w:rsidRDefault="00670A35" w:rsidP="00CC156D">
            <w:pPr>
              <w:spacing w:after="0"/>
              <w:rPr>
                <w:rFonts w:ascii="Times New Roman" w:hAnsi="Times New Roman" w:cs="Times New Roman"/>
              </w:rPr>
            </w:pPr>
            <w:r w:rsidRPr="004C2E1B">
              <w:rPr>
                <w:rFonts w:ascii="Times New Roman" w:hAnsi="Times New Roman" w:cs="Times New Roman"/>
              </w:rPr>
              <w:t>Zasedací</w:t>
            </w:r>
            <w:r w:rsidR="76279A6A" w:rsidRPr="004C2E1B">
              <w:rPr>
                <w:rFonts w:ascii="Times New Roman" w:hAnsi="Times New Roman" w:cs="Times New Roman"/>
              </w:rPr>
              <w:t xml:space="preserve"> místnost obecního úřadu, </w:t>
            </w:r>
            <w:r w:rsidRPr="004C2E1B">
              <w:rPr>
                <w:rFonts w:ascii="Times New Roman" w:hAnsi="Times New Roman" w:cs="Times New Roman"/>
              </w:rPr>
              <w:t>Kladruby</w:t>
            </w:r>
            <w:r w:rsidR="76279A6A" w:rsidRPr="004C2E1B">
              <w:rPr>
                <w:rFonts w:ascii="Times New Roman" w:hAnsi="Times New Roman" w:cs="Times New Roman"/>
              </w:rPr>
              <w:t xml:space="preserve"> č. p.</w:t>
            </w:r>
            <w:r w:rsidRPr="004C2E1B">
              <w:rPr>
                <w:rFonts w:ascii="Times New Roman" w:hAnsi="Times New Roman" w:cs="Times New Roman"/>
              </w:rPr>
              <w:t xml:space="preserve"> 29, 415 01</w:t>
            </w:r>
          </w:p>
        </w:tc>
      </w:tr>
      <w:tr w:rsidR="00CC156D" w:rsidRPr="004C2E1B" w14:paraId="39736351" w14:textId="77777777" w:rsidTr="343ADE0A">
        <w:tc>
          <w:tcPr>
            <w:tcW w:w="1715" w:type="dxa"/>
            <w:gridSpan w:val="2"/>
          </w:tcPr>
          <w:p w14:paraId="1A0E5776" w14:textId="10517D4C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C2E1B">
              <w:rPr>
                <w:rFonts w:ascii="Times New Roman" w:hAnsi="Times New Roman" w:cs="Times New Roman"/>
                <w:b/>
              </w:rPr>
              <w:t>Doba konání:</w:t>
            </w:r>
          </w:p>
          <w:p w14:paraId="333E0297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57" w:type="dxa"/>
            <w:hideMark/>
          </w:tcPr>
          <w:p w14:paraId="6CF62196" w14:textId="2B7EB948" w:rsidR="00CC156D" w:rsidRPr="004C2E1B" w:rsidRDefault="00670A35" w:rsidP="00CC156D">
            <w:pPr>
              <w:spacing w:after="0"/>
              <w:rPr>
                <w:rFonts w:ascii="Times New Roman" w:hAnsi="Times New Roman" w:cs="Times New Roman"/>
              </w:rPr>
            </w:pPr>
            <w:r w:rsidRPr="004C2E1B">
              <w:rPr>
                <w:rFonts w:ascii="Times New Roman" w:hAnsi="Times New Roman" w:cs="Times New Roman"/>
                <w:bCs/>
              </w:rPr>
              <w:t>09.11.2026</w:t>
            </w:r>
            <w:r w:rsidR="00CC156D" w:rsidRPr="004C2E1B">
              <w:rPr>
                <w:rFonts w:ascii="Times New Roman" w:hAnsi="Times New Roman" w:cs="Times New Roman"/>
                <w:bCs/>
              </w:rPr>
              <w:t xml:space="preserve"> od 17:00</w:t>
            </w:r>
            <w:r w:rsidRPr="004C2E1B">
              <w:rPr>
                <w:rFonts w:ascii="Times New Roman" w:hAnsi="Times New Roman" w:cs="Times New Roman"/>
                <w:bCs/>
              </w:rPr>
              <w:t xml:space="preserve"> hodin</w:t>
            </w:r>
          </w:p>
        </w:tc>
      </w:tr>
      <w:tr w:rsidR="00CC156D" w:rsidRPr="004C2E1B" w14:paraId="31693353" w14:textId="77777777" w:rsidTr="343ADE0A">
        <w:tc>
          <w:tcPr>
            <w:tcW w:w="1134" w:type="dxa"/>
            <w:hideMark/>
          </w:tcPr>
          <w:p w14:paraId="45F0603D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C2E1B">
              <w:rPr>
                <w:rFonts w:ascii="Times New Roman" w:hAnsi="Times New Roman" w:cs="Times New Roman"/>
                <w:b/>
              </w:rPr>
              <w:t xml:space="preserve">Navržený </w:t>
            </w:r>
            <w:r w:rsidRPr="004C2E1B">
              <w:rPr>
                <w:rFonts w:ascii="Times New Roman" w:hAnsi="Times New Roman" w:cs="Times New Roman"/>
                <w:b/>
              </w:rPr>
              <w:br/>
              <w:t>program:</w:t>
            </w:r>
          </w:p>
          <w:p w14:paraId="47F58EE9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4D5F624A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495CB104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7F372BB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933E146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4767080B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2E1B59CC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33D0E0F0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3D863E5B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DC20A79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DB06EBE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270BE92D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20F69095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56C945D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3CB726D4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53538607" w14:textId="77777777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1AB5DC97" w14:textId="0039EBFE" w:rsidR="00CC156D" w:rsidRPr="004C2E1B" w:rsidRDefault="00CC156D" w:rsidP="00CC156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2"/>
          </w:tcPr>
          <w:p w14:paraId="4DDC4F3E" w14:textId="77777777" w:rsidR="00CC156D" w:rsidRPr="004C2E1B" w:rsidRDefault="00CC156D" w:rsidP="00CC156D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Určení ověřovatelů zápisu (§ 95 odst. 1 zákona o obcích) a zapisovatele</w:t>
            </w:r>
          </w:p>
          <w:p w14:paraId="17D8D4D1" w14:textId="77777777" w:rsidR="00CC156D" w:rsidRPr="004C2E1B" w:rsidRDefault="00CC156D" w:rsidP="00CC156D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Schválení programu</w:t>
            </w:r>
          </w:p>
          <w:p w14:paraId="746920DA" w14:textId="77777777" w:rsidR="00CC156D" w:rsidRPr="004C2E1B" w:rsidRDefault="00CC156D" w:rsidP="00CC156D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 xml:space="preserve">Volba starosty a místostarosty </w:t>
            </w:r>
          </w:p>
          <w:p w14:paraId="001E3D9D" w14:textId="77777777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určení počtu místostarostů</w:t>
            </w:r>
          </w:p>
          <w:p w14:paraId="232E7199" w14:textId="77777777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určení funkcí, pro které budou členové zastupitelstva obce uvolněni (§ 71 odst. 1 písm. a/ zákona o obcích)</w:t>
            </w:r>
          </w:p>
          <w:p w14:paraId="47C8D1F3" w14:textId="77777777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určení způsobu volby starosty a místostarosty</w:t>
            </w:r>
          </w:p>
          <w:p w14:paraId="7E2B378F" w14:textId="77777777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volba starosty</w:t>
            </w:r>
          </w:p>
          <w:p w14:paraId="100AD607" w14:textId="1BF53AF3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volba místostarosty</w:t>
            </w:r>
          </w:p>
          <w:p w14:paraId="0AC192A1" w14:textId="77777777" w:rsidR="00CC156D" w:rsidRPr="004C2E1B" w:rsidRDefault="00CC156D" w:rsidP="00CC156D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Zřízení finančního a kontrolního výboru</w:t>
            </w:r>
          </w:p>
          <w:p w14:paraId="3F22D3ED" w14:textId="77777777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určení počtu členů finančního a kontrolního výboru</w:t>
            </w:r>
          </w:p>
          <w:p w14:paraId="3628EFBC" w14:textId="77777777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volba předsedy finančního výboru</w:t>
            </w:r>
          </w:p>
          <w:p w14:paraId="5B81C175" w14:textId="77777777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volba předsedy kontrolního výboru</w:t>
            </w:r>
          </w:p>
          <w:p w14:paraId="1BE78E42" w14:textId="77777777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volba členů finančního výboru</w:t>
            </w:r>
          </w:p>
          <w:p w14:paraId="1AFFD136" w14:textId="1A4F1AE6" w:rsidR="00CC156D" w:rsidRPr="004C2E1B" w:rsidRDefault="00CC156D" w:rsidP="00CC156D">
            <w:pPr>
              <w:numPr>
                <w:ilvl w:val="1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volba členů kontrolního výboru</w:t>
            </w:r>
          </w:p>
          <w:p w14:paraId="6309D0AB" w14:textId="77777777" w:rsidR="00CC156D" w:rsidRPr="004C2E1B" w:rsidRDefault="00CC156D" w:rsidP="00CC156D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 xml:space="preserve">Rozhodnutí o odměnách za výkon funkcí neuvolněných členů zastupitelstva (§ 72 odst. 2 zákona o obcích) </w:t>
            </w:r>
          </w:p>
          <w:p w14:paraId="64DA1DA9" w14:textId="04C66288" w:rsidR="00CC156D" w:rsidRPr="004C2E1B" w:rsidRDefault="00CC156D" w:rsidP="00CC156D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4C2E1B">
              <w:rPr>
                <w:rFonts w:ascii="Times New Roman" w:hAnsi="Times New Roman" w:cs="Times New Roman"/>
                <w:iCs/>
              </w:rPr>
              <w:t>Diskuse</w:t>
            </w:r>
          </w:p>
          <w:p w14:paraId="72BF5693" w14:textId="288708EF" w:rsidR="00CC156D" w:rsidRPr="004C2E1B" w:rsidRDefault="00CC156D" w:rsidP="00CC156D">
            <w:pPr>
              <w:spacing w:after="0"/>
              <w:ind w:left="360"/>
              <w:rPr>
                <w:rFonts w:ascii="Times New Roman" w:hAnsi="Times New Roman" w:cs="Times New Roman"/>
                <w:b/>
                <w:bCs/>
                <w:iCs/>
              </w:rPr>
            </w:pPr>
            <w:r w:rsidRPr="004C2E1B">
              <w:rPr>
                <w:rFonts w:ascii="Times New Roman" w:hAnsi="Times New Roman" w:cs="Times New Roman"/>
                <w:b/>
                <w:bCs/>
                <w:iCs/>
              </w:rPr>
              <w:t>Před schválením programu složí členové zastupitelstva obce slib.</w:t>
            </w:r>
          </w:p>
        </w:tc>
      </w:tr>
    </w:tbl>
    <w:p w14:paraId="1DA41A86" w14:textId="77777777" w:rsidR="00CC156D" w:rsidRPr="004C2E1B" w:rsidRDefault="00CC156D" w:rsidP="00CC156D">
      <w:pPr>
        <w:rPr>
          <w:rFonts w:ascii="Times New Roman" w:hAnsi="Times New Roman" w:cs="Times New Roman"/>
        </w:rPr>
      </w:pPr>
    </w:p>
    <w:p w14:paraId="10EF6D4C" w14:textId="2F74E1E6" w:rsidR="00CC156D" w:rsidRPr="004C2E1B" w:rsidRDefault="76279A6A" w:rsidP="00CC156D">
      <w:pPr>
        <w:rPr>
          <w:rFonts w:ascii="Times New Roman" w:hAnsi="Times New Roman" w:cs="Times New Roman"/>
        </w:rPr>
      </w:pPr>
      <w:r w:rsidRPr="004C2E1B">
        <w:rPr>
          <w:rFonts w:ascii="Times New Roman" w:hAnsi="Times New Roman" w:cs="Times New Roman"/>
        </w:rPr>
        <w:t>V</w:t>
      </w:r>
      <w:r w:rsidR="00670A35" w:rsidRPr="004C2E1B">
        <w:rPr>
          <w:rFonts w:ascii="Times New Roman" w:hAnsi="Times New Roman" w:cs="Times New Roman"/>
        </w:rPr>
        <w:t> </w:t>
      </w:r>
      <w:r w:rsidRPr="004C2E1B">
        <w:rPr>
          <w:rFonts w:ascii="Times New Roman" w:hAnsi="Times New Roman" w:cs="Times New Roman"/>
        </w:rPr>
        <w:t>obci</w:t>
      </w:r>
      <w:r w:rsidR="00670A35" w:rsidRPr="004C2E1B">
        <w:rPr>
          <w:rFonts w:ascii="Times New Roman" w:hAnsi="Times New Roman" w:cs="Times New Roman"/>
        </w:rPr>
        <w:t xml:space="preserve"> Kladruby</w:t>
      </w:r>
      <w:r w:rsidRPr="004C2E1B">
        <w:rPr>
          <w:rFonts w:ascii="Times New Roman" w:hAnsi="Times New Roman" w:cs="Times New Roman"/>
        </w:rPr>
        <w:t xml:space="preserve">, dne </w:t>
      </w:r>
      <w:r w:rsidR="00670A35" w:rsidRPr="004C2E1B">
        <w:rPr>
          <w:rFonts w:ascii="Times New Roman" w:hAnsi="Times New Roman" w:cs="Times New Roman"/>
        </w:rPr>
        <w:t>30.10.2026</w:t>
      </w:r>
    </w:p>
    <w:p w14:paraId="1E6FE1EE" w14:textId="133E91DC" w:rsidR="00CC156D" w:rsidRPr="004C2E1B" w:rsidRDefault="004C2E1B" w:rsidP="00CC156D">
      <w:pPr>
        <w:jc w:val="right"/>
        <w:rPr>
          <w:rFonts w:ascii="Times New Roman" w:hAnsi="Times New Roman" w:cs="Times New Roman"/>
        </w:rPr>
      </w:pPr>
      <w:r w:rsidRPr="004C2E1B">
        <w:rPr>
          <w:rFonts w:ascii="Times New Roman" w:hAnsi="Times New Roman" w:cs="Times New Roman"/>
        </w:rPr>
        <w:t>Nicol Pavlů, starostka</w:t>
      </w:r>
      <w:r w:rsidR="00CC156D" w:rsidRPr="004C2E1B">
        <w:rPr>
          <w:rFonts w:ascii="Times New Roman" w:hAnsi="Times New Roman" w:cs="Times New Roman"/>
        </w:rPr>
        <w:br/>
      </w:r>
    </w:p>
    <w:p w14:paraId="67AB0C9E" w14:textId="4B1CB32F" w:rsidR="00786D54" w:rsidRPr="001B12AC" w:rsidRDefault="00CC156D">
      <w:pPr>
        <w:rPr>
          <w:i/>
          <w:sz w:val="20"/>
          <w:szCs w:val="20"/>
        </w:rPr>
      </w:pPr>
      <w:r w:rsidRPr="004C2E1B">
        <w:rPr>
          <w:rFonts w:ascii="Times New Roman" w:hAnsi="Times New Roman" w:cs="Times New Roman"/>
        </w:rPr>
        <w:t>Vyvěšeno na úřední desce dne:</w:t>
      </w:r>
      <w:r w:rsidR="004C2E1B" w:rsidRPr="004C2E1B">
        <w:rPr>
          <w:rFonts w:ascii="Times New Roman" w:hAnsi="Times New Roman" w:cs="Times New Roman"/>
        </w:rPr>
        <w:t xml:space="preserve"> 30.10.2026</w:t>
      </w:r>
      <w:r w:rsidRPr="004C2E1B">
        <w:rPr>
          <w:rFonts w:ascii="Times New Roman" w:hAnsi="Times New Roman" w:cs="Times New Roman"/>
        </w:rPr>
        <w:br/>
      </w:r>
      <w:r w:rsidRPr="004C2E1B">
        <w:rPr>
          <w:rFonts w:ascii="Times New Roman" w:hAnsi="Times New Roman" w:cs="Times New Roman"/>
        </w:rPr>
        <w:br/>
        <w:t>Sejmuto z úřední desky dne:</w:t>
      </w:r>
      <w:r>
        <w:rPr>
          <w:sz w:val="20"/>
          <w:szCs w:val="20"/>
        </w:rPr>
        <w:br/>
      </w:r>
    </w:p>
    <w:sectPr w:rsidR="00786D54" w:rsidRPr="001B12AC" w:rsidSect="001B12AC">
      <w:pgSz w:w="11906" w:h="16838"/>
      <w:pgMar w:top="1021" w:right="1134" w:bottom="1134" w:left="1134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48ED5" w14:textId="77777777" w:rsidR="001F4410" w:rsidRDefault="001F4410" w:rsidP="00CC156D">
      <w:pPr>
        <w:spacing w:after="0" w:line="240" w:lineRule="auto"/>
      </w:pPr>
      <w:r>
        <w:separator/>
      </w:r>
    </w:p>
  </w:endnote>
  <w:endnote w:type="continuationSeparator" w:id="0">
    <w:p w14:paraId="7DD0D78E" w14:textId="77777777" w:rsidR="001F4410" w:rsidRDefault="001F4410" w:rsidP="00CC1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FE5CE" w14:textId="77777777" w:rsidR="001F4410" w:rsidRDefault="001F4410" w:rsidP="00CC156D">
      <w:pPr>
        <w:spacing w:after="0" w:line="240" w:lineRule="auto"/>
      </w:pPr>
      <w:r>
        <w:separator/>
      </w:r>
    </w:p>
  </w:footnote>
  <w:footnote w:type="continuationSeparator" w:id="0">
    <w:p w14:paraId="24559858" w14:textId="77777777" w:rsidR="001F4410" w:rsidRDefault="001F4410" w:rsidP="00CC1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C26D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312252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6D"/>
    <w:rsid w:val="000D427B"/>
    <w:rsid w:val="001B12AC"/>
    <w:rsid w:val="001B1B6E"/>
    <w:rsid w:val="001F3EF2"/>
    <w:rsid w:val="001F4410"/>
    <w:rsid w:val="00311CC3"/>
    <w:rsid w:val="003D08E9"/>
    <w:rsid w:val="003D4F74"/>
    <w:rsid w:val="003D73DE"/>
    <w:rsid w:val="00452290"/>
    <w:rsid w:val="00482511"/>
    <w:rsid w:val="004C2E1B"/>
    <w:rsid w:val="004F48E0"/>
    <w:rsid w:val="00521AC2"/>
    <w:rsid w:val="00540477"/>
    <w:rsid w:val="005A2226"/>
    <w:rsid w:val="005B7B41"/>
    <w:rsid w:val="00602290"/>
    <w:rsid w:val="0065740E"/>
    <w:rsid w:val="00670101"/>
    <w:rsid w:val="00670A35"/>
    <w:rsid w:val="00677EEB"/>
    <w:rsid w:val="00721392"/>
    <w:rsid w:val="00786D54"/>
    <w:rsid w:val="0079601B"/>
    <w:rsid w:val="00A5036B"/>
    <w:rsid w:val="00BB1D06"/>
    <w:rsid w:val="00C1290C"/>
    <w:rsid w:val="00CC156D"/>
    <w:rsid w:val="00CC4755"/>
    <w:rsid w:val="00F05AF9"/>
    <w:rsid w:val="00F534BD"/>
    <w:rsid w:val="00F55E27"/>
    <w:rsid w:val="1B13FDE9"/>
    <w:rsid w:val="1DDD40FD"/>
    <w:rsid w:val="247E85D5"/>
    <w:rsid w:val="27E9C708"/>
    <w:rsid w:val="343ADE0A"/>
    <w:rsid w:val="405F8355"/>
    <w:rsid w:val="436452A2"/>
    <w:rsid w:val="4A201A03"/>
    <w:rsid w:val="50DAD173"/>
    <w:rsid w:val="53C5B974"/>
    <w:rsid w:val="64D0B57A"/>
    <w:rsid w:val="73150A66"/>
    <w:rsid w:val="76279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B9D82"/>
  <w15:chartTrackingRefBased/>
  <w15:docId w15:val="{19F77A35-450A-4006-83AC-05134139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C1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1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1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1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1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1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1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1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1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1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1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1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156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156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15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15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15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156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1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1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1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1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1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15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156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156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1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156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156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C1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156D"/>
  </w:style>
  <w:style w:type="paragraph" w:styleId="Zpat">
    <w:name w:val="footer"/>
    <w:basedOn w:val="Normln"/>
    <w:link w:val="ZpatChar"/>
    <w:uiPriority w:val="99"/>
    <w:unhideWhenUsed/>
    <w:rsid w:val="00CC1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1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AD48E0273B6F48BE7DD57766F5968D" ma:contentTypeVersion="18" ma:contentTypeDescription="Vytvoří nový dokument" ma:contentTypeScope="" ma:versionID="ed50fd5a38ce76ff8d91336812cfbc0d">
  <xsd:schema xmlns:xsd="http://www.w3.org/2001/XMLSchema" xmlns:xs="http://www.w3.org/2001/XMLSchema" xmlns:p="http://schemas.microsoft.com/office/2006/metadata/properties" xmlns:ns2="99aa6e43-d973-46e6-af11-b120ae958f61" xmlns:ns3="f5b16064-c218-4ed3-9620-855a7caa6638" targetNamespace="http://schemas.microsoft.com/office/2006/metadata/properties" ma:root="true" ma:fieldsID="f65d40a0fd3ae842e332d43b81388c76" ns2:_="" ns3:_="">
    <xsd:import namespace="99aa6e43-d973-46e6-af11-b120ae958f61"/>
    <xsd:import namespace="f5b16064-c218-4ed3-9620-855a7caa6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a6e43-d973-46e6-af11-b120ae958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961c5f2-1d75-49a4-80c3-37616ecf2c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16064-c218-4ed3-9620-855a7caa6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c2e71f-1ae5-42d2-9d3e-04c5f4c7998b}" ma:internalName="TaxCatchAll" ma:showField="CatchAllData" ma:web="f5b16064-c218-4ed3-9620-855a7caa6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b16064-c218-4ed3-9620-855a7caa6638" xsi:nil="true"/>
    <lcf76f155ced4ddcb4097134ff3c332f xmlns="99aa6e43-d973-46e6-af11-b120ae958f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2D4D98-D687-4C78-A4A8-E629D1DB9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aa6e43-d973-46e6-af11-b120ae958f61"/>
    <ds:schemaRef ds:uri="f5b16064-c218-4ed3-9620-855a7caa6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E824C-6780-4330-86D2-E93CB2B1C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4C0F1D-3AA9-4F78-90C6-A739C707D55D}">
  <ds:schemaRefs>
    <ds:schemaRef ds:uri="http://schemas.microsoft.com/office/2006/metadata/properties"/>
    <ds:schemaRef ds:uri="http://schemas.microsoft.com/office/infopath/2007/PartnerControls"/>
    <ds:schemaRef ds:uri="f5b16064-c218-4ed3-9620-855a7caa6638"/>
    <ds:schemaRef ds:uri="99aa6e43-d973-46e6-af11-b120ae958f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217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Kaplan</dc:creator>
  <cp:keywords/>
  <dc:description/>
  <cp:lastModifiedBy>Nicol Pavlů</cp:lastModifiedBy>
  <cp:revision>8</cp:revision>
  <cp:lastPrinted>2026-10-30T08:58:00Z</cp:lastPrinted>
  <dcterms:created xsi:type="dcterms:W3CDTF">2026-10-27T12:51:00Z</dcterms:created>
  <dcterms:modified xsi:type="dcterms:W3CDTF">2026-10-30T09:36:00Z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0x01010024AD48E0273B6F48BE7DD57766F5968D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