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2C13" w14:textId="77777777"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14:paraId="379FB539" w14:textId="77777777" w:rsidR="002C4623" w:rsidRDefault="002C4623" w:rsidP="007C7E95">
      <w:pPr>
        <w:pStyle w:val="Normlnweb"/>
        <w:spacing w:line="360" w:lineRule="auto"/>
        <w:ind w:left="5670"/>
        <w:jc w:val="both"/>
        <w:rPr>
          <w:iCs/>
        </w:rPr>
      </w:pPr>
    </w:p>
    <w:p w14:paraId="5111C3CC" w14:textId="77777777"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14:paraId="31913C5B" w14:textId="77777777" w:rsidR="00A738D1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BC54155" w14:textId="77777777" w:rsidR="00207CE6" w:rsidRPr="00291642" w:rsidRDefault="00207CE6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9681E4A" w14:textId="77777777"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14:paraId="7E6EE909" w14:textId="77777777" w:rsidTr="008E4789">
        <w:tc>
          <w:tcPr>
            <w:tcW w:w="2303" w:type="dxa"/>
            <w:hideMark/>
          </w:tcPr>
          <w:p w14:paraId="3A5ED081" w14:textId="77777777"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14:paraId="6271B39C" w14:textId="77777777"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14:paraId="3F046434" w14:textId="77777777"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14:paraId="2684F463" w14:textId="77777777"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14:paraId="55A0371B" w14:textId="77777777"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14:paraId="4F6C2680" w14:textId="77777777" w:rsidTr="008E4789">
        <w:tc>
          <w:tcPr>
            <w:tcW w:w="2303" w:type="dxa"/>
          </w:tcPr>
          <w:p w14:paraId="7FEF037D" w14:textId="77777777"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0F65D11E" w14:textId="77777777"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14255E" w14:textId="77777777"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14:paraId="2FEA6D34" w14:textId="176BA280" w:rsidR="00291642" w:rsidRPr="00291642" w:rsidRDefault="00291642" w:rsidP="00FA2E8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</w:t>
            </w:r>
            <w:r w:rsidR="0052238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="002C462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13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FA2E8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11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7530C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2C462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5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030DE8B3" w14:textId="77777777"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7A4D998" w14:textId="77777777" w:rsidR="000861D4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C6966" w14:textId="77777777" w:rsidR="00F25CB8" w:rsidRPr="00291642" w:rsidRDefault="00F25CB8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A43BFC" w14:textId="6A742A0A"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FE7DA5">
        <w:rPr>
          <w:rFonts w:ascii="Times New Roman" w:hAnsi="Times New Roman" w:cs="Times New Roman"/>
          <w:b/>
          <w:color w:val="auto"/>
          <w:sz w:val="28"/>
          <w:szCs w:val="28"/>
        </w:rPr>
        <w:t>Rozpočtových změn roku 20</w:t>
      </w:r>
      <w:r w:rsidR="00815952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2C4623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p w14:paraId="299DE26E" w14:textId="77777777" w:rsidR="00422CAF" w:rsidRDefault="00422CAF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044C10" w14:textId="31FDC6C1" w:rsidR="00291642" w:rsidRDefault="00B519FB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0.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4623">
        <w:rPr>
          <w:rFonts w:ascii="Times New Roman" w:hAnsi="Times New Roman" w:cs="Times New Roman"/>
          <w:color w:val="auto"/>
          <w:sz w:val="28"/>
          <w:szCs w:val="28"/>
        </w:rPr>
        <w:t>11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C4623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na zasedání Zastupitelstva obce Kladruby, usnesením č. </w:t>
      </w:r>
      <w:r w:rsidR="002C4623">
        <w:rPr>
          <w:rFonts w:ascii="Times New Roman" w:hAnsi="Times New Roman" w:cs="Times New Roman"/>
          <w:color w:val="auto"/>
          <w:sz w:val="28"/>
          <w:szCs w:val="28"/>
        </w:rPr>
        <w:t>130</w:t>
      </w:r>
      <w:r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C462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987B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byl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schválen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</w:t>
      </w:r>
      <w:r w:rsidR="00422CAF">
        <w:rPr>
          <w:rFonts w:ascii="Times New Roman" w:hAnsi="Times New Roman" w:cs="Times New Roman"/>
          <w:b/>
          <w:i/>
          <w:color w:val="auto"/>
          <w:sz w:val="28"/>
          <w:szCs w:val="28"/>
        </w:rPr>
        <w:t>á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422CAF">
        <w:rPr>
          <w:rFonts w:ascii="Times New Roman" w:hAnsi="Times New Roman" w:cs="Times New Roman"/>
          <w:b/>
          <w:i/>
          <w:color w:val="auto"/>
          <w:sz w:val="28"/>
          <w:szCs w:val="28"/>
        </w:rPr>
        <w:t>změna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č. 1/20</w:t>
      </w:r>
      <w:r w:rsidR="007530C2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2C4623">
        <w:rPr>
          <w:rFonts w:ascii="Times New Roman" w:hAnsi="Times New Roman" w:cs="Times New Roman"/>
          <w:b/>
          <w:i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E6BAD6" w14:textId="77777777" w:rsidR="00231637" w:rsidRDefault="00231637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D576B" w14:textId="77777777" w:rsidR="00231637" w:rsidRDefault="00231637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3EF7996" w14:textId="77777777" w:rsidR="00F25CB8" w:rsidRDefault="00F25CB8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51867E6" w14:textId="77777777" w:rsidR="00291642" w:rsidRPr="00291642" w:rsidRDefault="00B519FB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Rozpočtové změny jsou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zveřejněn</w:t>
      </w:r>
      <w:r>
        <w:rPr>
          <w:rFonts w:ascii="Times New Roman" w:hAnsi="Times New Roman" w:cs="Times New Roman"/>
          <w:color w:val="auto"/>
          <w:sz w:val="28"/>
          <w:szCs w:val="28"/>
        </w:rPr>
        <w:t>y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v elektronické podobě na </w:t>
      </w:r>
      <w:hyperlink r:id="rId7" w:history="1">
        <w:r w:rsidR="00291642"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Rozpočet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nahlédnout do listinné podoby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je možné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na Obecním úřadě 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456DEC9" w14:textId="77777777" w:rsidR="00B519FB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3ADA527" w14:textId="77777777" w:rsidR="007530C2" w:rsidRDefault="007530C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5B24A51" w14:textId="4F1E903E" w:rsidR="002C4623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2C4623">
        <w:rPr>
          <w:rFonts w:ascii="Times New Roman" w:hAnsi="Times New Roman" w:cs="Times New Roman"/>
          <w:color w:val="auto"/>
          <w:sz w:val="28"/>
          <w:szCs w:val="28"/>
        </w:rPr>
        <w:t>13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D671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2E83">
        <w:rPr>
          <w:rFonts w:ascii="Times New Roman" w:hAnsi="Times New Roman" w:cs="Times New Roman"/>
          <w:color w:val="auto"/>
          <w:sz w:val="28"/>
          <w:szCs w:val="28"/>
        </w:rPr>
        <w:t>11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C4623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14:paraId="38AD726D" w14:textId="2751518D"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  <w:r w:rsidR="0020582C" w:rsidRPr="002058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015A" w14:textId="77777777" w:rsidR="00E60447" w:rsidRDefault="00E60447" w:rsidP="00FB1577">
      <w:pPr>
        <w:spacing w:after="0" w:line="240" w:lineRule="auto"/>
      </w:pPr>
      <w:r>
        <w:separator/>
      </w:r>
    </w:p>
  </w:endnote>
  <w:endnote w:type="continuationSeparator" w:id="0">
    <w:p w14:paraId="50661A08" w14:textId="77777777" w:rsidR="00E60447" w:rsidRDefault="00E60447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E98C" w14:textId="77777777"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 w:rsidRPr="00FB1577">
      <w:rPr>
        <w:sz w:val="16"/>
        <w:szCs w:val="16"/>
      </w:rPr>
      <w:t>Telefon :</w:t>
    </w:r>
    <w:proofErr w:type="gramEnd"/>
    <w:r w:rsidRPr="00FB1577">
      <w:rPr>
        <w:sz w:val="16"/>
        <w:szCs w:val="16"/>
      </w:rPr>
      <w:t xml:space="preserve">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</w:p>
  <w:p w14:paraId="6C0374D3" w14:textId="77777777"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="00231637" w:rsidRPr="00DF7AB8">
        <w:rPr>
          <w:rStyle w:val="Hypertextovodkaz"/>
          <w:sz w:val="16"/>
          <w:szCs w:val="16"/>
        </w:rPr>
        <w:t>podatelna@kladrubyuteplic.cz</w:t>
      </w:r>
    </w:hyperlink>
    <w:r>
      <w:rPr>
        <w:sz w:val="16"/>
        <w:szCs w:val="16"/>
      </w:rPr>
      <w:tab/>
      <w:t xml:space="preserve">IČ : 00266388        </w:t>
    </w:r>
  </w:p>
  <w:p w14:paraId="5BA5C21B" w14:textId="77777777"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2866" w14:textId="77777777" w:rsidR="00E60447" w:rsidRDefault="00E60447" w:rsidP="00FB1577">
      <w:pPr>
        <w:spacing w:after="0" w:line="240" w:lineRule="auto"/>
      </w:pPr>
      <w:r>
        <w:separator/>
      </w:r>
    </w:p>
  </w:footnote>
  <w:footnote w:type="continuationSeparator" w:id="0">
    <w:p w14:paraId="2E304A6D" w14:textId="77777777" w:rsidR="00E60447" w:rsidRDefault="00E60447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1391" w14:textId="77777777"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</w:p>
  <w:p w14:paraId="26D25F92" w14:textId="77777777"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415 </w:t>
    </w:r>
    <w:proofErr w:type="gramStart"/>
    <w:r w:rsidRPr="002213F3">
      <w:rPr>
        <w:rFonts w:ascii="Times New Roman" w:hAnsi="Times New Roman" w:cs="Times New Roman"/>
        <w:sz w:val="32"/>
        <w:szCs w:val="32"/>
      </w:rPr>
      <w:t>01  Teplice</w:t>
    </w:r>
    <w:proofErr w:type="gramEnd"/>
  </w:p>
  <w:p w14:paraId="6FA918DC" w14:textId="77777777"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9"/>
    <w:rsid w:val="00002D45"/>
    <w:rsid w:val="00012ED1"/>
    <w:rsid w:val="00030F73"/>
    <w:rsid w:val="00037740"/>
    <w:rsid w:val="00041E37"/>
    <w:rsid w:val="000861D4"/>
    <w:rsid w:val="0009421A"/>
    <w:rsid w:val="000C6679"/>
    <w:rsid w:val="000C6E7C"/>
    <w:rsid w:val="000D158F"/>
    <w:rsid w:val="0012592A"/>
    <w:rsid w:val="001269CC"/>
    <w:rsid w:val="00136BB1"/>
    <w:rsid w:val="001643D3"/>
    <w:rsid w:val="001836C9"/>
    <w:rsid w:val="00183951"/>
    <w:rsid w:val="001A5178"/>
    <w:rsid w:val="001D2E0F"/>
    <w:rsid w:val="001F1885"/>
    <w:rsid w:val="0020582C"/>
    <w:rsid w:val="00207CE6"/>
    <w:rsid w:val="002121E1"/>
    <w:rsid w:val="0021277F"/>
    <w:rsid w:val="002213F3"/>
    <w:rsid w:val="00222BC2"/>
    <w:rsid w:val="0023000D"/>
    <w:rsid w:val="00231637"/>
    <w:rsid w:val="00251435"/>
    <w:rsid w:val="00257020"/>
    <w:rsid w:val="00290865"/>
    <w:rsid w:val="00291642"/>
    <w:rsid w:val="002A15DD"/>
    <w:rsid w:val="002C1310"/>
    <w:rsid w:val="002C4623"/>
    <w:rsid w:val="002C5DE0"/>
    <w:rsid w:val="002F32C8"/>
    <w:rsid w:val="00306761"/>
    <w:rsid w:val="00321637"/>
    <w:rsid w:val="00352410"/>
    <w:rsid w:val="00365657"/>
    <w:rsid w:val="0038081E"/>
    <w:rsid w:val="003948E0"/>
    <w:rsid w:val="003C555A"/>
    <w:rsid w:val="003D31E0"/>
    <w:rsid w:val="00415873"/>
    <w:rsid w:val="004224DD"/>
    <w:rsid w:val="00422CAF"/>
    <w:rsid w:val="00450117"/>
    <w:rsid w:val="004D7662"/>
    <w:rsid w:val="00507A4C"/>
    <w:rsid w:val="00522389"/>
    <w:rsid w:val="00534AE4"/>
    <w:rsid w:val="00554939"/>
    <w:rsid w:val="00576945"/>
    <w:rsid w:val="005B2984"/>
    <w:rsid w:val="005C2D2E"/>
    <w:rsid w:val="005F3869"/>
    <w:rsid w:val="00610987"/>
    <w:rsid w:val="00612755"/>
    <w:rsid w:val="00616981"/>
    <w:rsid w:val="00632FD8"/>
    <w:rsid w:val="00653AF0"/>
    <w:rsid w:val="006B69BF"/>
    <w:rsid w:val="006E7C57"/>
    <w:rsid w:val="006F3A6C"/>
    <w:rsid w:val="00717102"/>
    <w:rsid w:val="00722028"/>
    <w:rsid w:val="007530C2"/>
    <w:rsid w:val="00767AB3"/>
    <w:rsid w:val="007855FA"/>
    <w:rsid w:val="007871A4"/>
    <w:rsid w:val="00796043"/>
    <w:rsid w:val="007B232D"/>
    <w:rsid w:val="007C7E95"/>
    <w:rsid w:val="00815952"/>
    <w:rsid w:val="0081735D"/>
    <w:rsid w:val="00823083"/>
    <w:rsid w:val="008272B0"/>
    <w:rsid w:val="008361B9"/>
    <w:rsid w:val="008410D9"/>
    <w:rsid w:val="00851313"/>
    <w:rsid w:val="00866214"/>
    <w:rsid w:val="00866FCB"/>
    <w:rsid w:val="008832B2"/>
    <w:rsid w:val="00920DAB"/>
    <w:rsid w:val="00985D02"/>
    <w:rsid w:val="00987B1A"/>
    <w:rsid w:val="00A27142"/>
    <w:rsid w:val="00A47135"/>
    <w:rsid w:val="00A53176"/>
    <w:rsid w:val="00A544C9"/>
    <w:rsid w:val="00A738D1"/>
    <w:rsid w:val="00AE7E20"/>
    <w:rsid w:val="00B31A3C"/>
    <w:rsid w:val="00B4766B"/>
    <w:rsid w:val="00B519FB"/>
    <w:rsid w:val="00B62A3A"/>
    <w:rsid w:val="00B723D1"/>
    <w:rsid w:val="00B77BD3"/>
    <w:rsid w:val="00BC28AD"/>
    <w:rsid w:val="00BC2D94"/>
    <w:rsid w:val="00BD0642"/>
    <w:rsid w:val="00BD2765"/>
    <w:rsid w:val="00C21699"/>
    <w:rsid w:val="00C22C39"/>
    <w:rsid w:val="00C33EFB"/>
    <w:rsid w:val="00C648AE"/>
    <w:rsid w:val="00C90467"/>
    <w:rsid w:val="00CC1505"/>
    <w:rsid w:val="00D42A52"/>
    <w:rsid w:val="00D46D85"/>
    <w:rsid w:val="00DC2840"/>
    <w:rsid w:val="00DE1176"/>
    <w:rsid w:val="00DE5610"/>
    <w:rsid w:val="00DE5EA2"/>
    <w:rsid w:val="00E0013A"/>
    <w:rsid w:val="00E01DD5"/>
    <w:rsid w:val="00E37A3F"/>
    <w:rsid w:val="00E4009F"/>
    <w:rsid w:val="00E60447"/>
    <w:rsid w:val="00E731D4"/>
    <w:rsid w:val="00EB1980"/>
    <w:rsid w:val="00EB6FB7"/>
    <w:rsid w:val="00ED4408"/>
    <w:rsid w:val="00ED671F"/>
    <w:rsid w:val="00EF3EB5"/>
    <w:rsid w:val="00F25CB8"/>
    <w:rsid w:val="00F42635"/>
    <w:rsid w:val="00F5796A"/>
    <w:rsid w:val="00F70919"/>
    <w:rsid w:val="00FA2E83"/>
    <w:rsid w:val="00FA7AA6"/>
    <w:rsid w:val="00FB1577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7280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ladrubyutepli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F1C6A-B3B9-4BF0-B170-E7528920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Nicol Pavlů</cp:lastModifiedBy>
  <cp:revision>67</cp:revision>
  <cp:lastPrinted>2025-11-13T09:21:00Z</cp:lastPrinted>
  <dcterms:created xsi:type="dcterms:W3CDTF">2017-05-30T08:22:00Z</dcterms:created>
  <dcterms:modified xsi:type="dcterms:W3CDTF">2025-11-13T09:21:00Z</dcterms:modified>
</cp:coreProperties>
</file>