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07CE6" w:rsidRPr="00291642" w:rsidRDefault="00207CE6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20582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20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12. 2019 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FE7DA5">
        <w:rPr>
          <w:rFonts w:ascii="Times New Roman" w:hAnsi="Times New Roman" w:cs="Times New Roman"/>
          <w:b/>
          <w:color w:val="auto"/>
          <w:sz w:val="28"/>
          <w:szCs w:val="28"/>
        </w:rPr>
        <w:t>Rozpočtových změn roku 201</w:t>
      </w:r>
      <w:r w:rsidR="00987B1A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</w:p>
    <w:p w:rsidR="00291642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987B1A">
        <w:rPr>
          <w:rFonts w:ascii="Times New Roman" w:hAnsi="Times New Roman" w:cs="Times New Roman"/>
          <w:color w:val="auto"/>
          <w:sz w:val="28"/>
          <w:szCs w:val="28"/>
        </w:rPr>
        <w:t>06</w:t>
      </w:r>
      <w:r>
        <w:rPr>
          <w:rFonts w:ascii="Times New Roman" w:hAnsi="Times New Roman" w:cs="Times New Roman"/>
          <w:color w:val="auto"/>
          <w:sz w:val="28"/>
          <w:szCs w:val="28"/>
        </w:rPr>
        <w:t>. 03. 201</w:t>
      </w:r>
      <w:r w:rsidR="00987B1A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FE7DA5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zasedání Zastupitelstva obce Kladruby, usnesením č. </w:t>
      </w:r>
      <w:r w:rsidR="00987B1A">
        <w:rPr>
          <w:rFonts w:ascii="Times New Roman" w:hAnsi="Times New Roman" w:cs="Times New Roman"/>
          <w:color w:val="auto"/>
          <w:sz w:val="28"/>
          <w:szCs w:val="28"/>
        </w:rPr>
        <w:t>31</w:t>
      </w:r>
      <w:r>
        <w:rPr>
          <w:rFonts w:ascii="Times New Roman" w:hAnsi="Times New Roman" w:cs="Times New Roman"/>
          <w:color w:val="auto"/>
          <w:sz w:val="28"/>
          <w:szCs w:val="28"/>
        </w:rPr>
        <w:t>/201</w:t>
      </w:r>
      <w:r w:rsidR="00987B1A">
        <w:rPr>
          <w:rFonts w:ascii="Times New Roman" w:hAnsi="Times New Roman" w:cs="Times New Roman"/>
          <w:color w:val="auto"/>
          <w:sz w:val="28"/>
          <w:szCs w:val="28"/>
        </w:rPr>
        <w:t xml:space="preserve">9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bylo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Rozpočtové opatření č. 1/201</w:t>
      </w:r>
      <w:r w:rsidR="00987B1A">
        <w:rPr>
          <w:rFonts w:ascii="Times New Roman" w:hAnsi="Times New Roman" w:cs="Times New Roman"/>
          <w:b/>
          <w:i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4766B" w:rsidRDefault="00B4766B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30. 04. 2019 bylo schváleno starostkou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4766B" w:rsidRDefault="00B4766B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13. 05. 2019 na 3. zasedání Zastupitelstva obce Kladruby, usnesením č. </w:t>
      </w:r>
      <w:r w:rsidR="00CC1505" w:rsidRPr="00CC1505">
        <w:rPr>
          <w:rFonts w:ascii="Times New Roman" w:hAnsi="Times New Roman" w:cs="Times New Roman"/>
          <w:color w:val="auto"/>
          <w:sz w:val="28"/>
          <w:szCs w:val="28"/>
        </w:rPr>
        <w:t>41</w:t>
      </w:r>
      <w:r w:rsidRPr="00CC1505">
        <w:rPr>
          <w:rFonts w:ascii="Times New Roman" w:hAnsi="Times New Roman" w:cs="Times New Roman"/>
          <w:color w:val="auto"/>
          <w:sz w:val="28"/>
          <w:szCs w:val="28"/>
        </w:rPr>
        <w:t>/2019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bylo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3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E1176" w:rsidRDefault="00DE1176" w:rsidP="00DE1176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Dne 26. 06. 2019 na 4. zasedání Zastupitelstva obce Kladruby, usnesením č. 53</w:t>
      </w:r>
      <w:r w:rsidRPr="00CC1505">
        <w:rPr>
          <w:rFonts w:ascii="Times New Roman" w:hAnsi="Times New Roman" w:cs="Times New Roman"/>
          <w:color w:val="auto"/>
          <w:sz w:val="28"/>
          <w:szCs w:val="28"/>
        </w:rPr>
        <w:t>/2019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bylo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4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02D45" w:rsidRDefault="00002D45" w:rsidP="00002D45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Dne 25. 09. 2019 na 5. zasedání Zastupitelstva obce Kladruby, usnesením č. 6</w:t>
      </w:r>
      <w:r w:rsidR="004D766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C1505">
        <w:rPr>
          <w:rFonts w:ascii="Times New Roman" w:hAnsi="Times New Roman" w:cs="Times New Roman"/>
          <w:color w:val="auto"/>
          <w:sz w:val="28"/>
          <w:szCs w:val="28"/>
        </w:rPr>
        <w:t>/2019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bylo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</w:t>
      </w:r>
      <w:bookmarkStart w:id="0" w:name="_GoBack"/>
      <w:bookmarkEnd w:id="0"/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5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269CC" w:rsidRDefault="001269CC" w:rsidP="001269CC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29. 11. 2019 bylo schváleno starostkou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6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0582C" w:rsidRDefault="0020582C" w:rsidP="0020582C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Dne 18. 12. 2019 na 6. zasedání Zastupitelstva obce Kladruby, usnesením č. 77</w:t>
      </w:r>
      <w:r w:rsidRPr="00CC1505">
        <w:rPr>
          <w:rFonts w:ascii="Times New Roman" w:hAnsi="Times New Roman" w:cs="Times New Roman"/>
          <w:color w:val="auto"/>
          <w:sz w:val="28"/>
          <w:szCs w:val="28"/>
        </w:rPr>
        <w:t>/2019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bylo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7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0582C" w:rsidRDefault="0020582C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B519FB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Rozpočtové změny jsou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zveřejněn</w:t>
      </w:r>
      <w:r>
        <w:rPr>
          <w:rFonts w:ascii="Times New Roman" w:hAnsi="Times New Roman" w:cs="Times New Roman"/>
          <w:color w:val="auto"/>
          <w:sz w:val="28"/>
          <w:szCs w:val="28"/>
        </w:rPr>
        <w:t>y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v elektronické podobě na </w:t>
      </w:r>
      <w:hyperlink r:id="rId7" w:history="1">
        <w:r w:rsidR="00291642"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Rozpočet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nahlédnout do listinné podoby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je možné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na Obecním úřadě 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519FB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1269CC">
        <w:rPr>
          <w:rFonts w:ascii="Times New Roman" w:hAnsi="Times New Roman" w:cs="Times New Roman"/>
          <w:color w:val="auto"/>
          <w:sz w:val="28"/>
          <w:szCs w:val="28"/>
        </w:rPr>
        <w:t>02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D671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582C">
        <w:rPr>
          <w:rFonts w:ascii="Times New Roman" w:hAnsi="Times New Roman" w:cs="Times New Roman"/>
          <w:color w:val="auto"/>
          <w:sz w:val="28"/>
          <w:szCs w:val="28"/>
        </w:rPr>
        <w:t>01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20582C">
        <w:rPr>
          <w:rFonts w:ascii="Times New Roman" w:hAnsi="Times New Roman" w:cs="Times New Roman"/>
          <w:color w:val="auto"/>
          <w:sz w:val="28"/>
          <w:szCs w:val="28"/>
        </w:rPr>
        <w:t>20</w:t>
      </w:r>
    </w:p>
    <w:p w:rsidR="0020582C" w:rsidRDefault="00291642" w:rsidP="0020582C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  <w:r w:rsidR="0020582C" w:rsidRPr="002058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1A" w:rsidRDefault="0009421A" w:rsidP="00FB1577">
      <w:pPr>
        <w:spacing w:after="0" w:line="240" w:lineRule="auto"/>
      </w:pPr>
      <w:r>
        <w:separator/>
      </w:r>
    </w:p>
  </w:endnote>
  <w:endnote w:type="continuationSeparator" w:id="0">
    <w:p w:rsidR="0009421A" w:rsidRDefault="0009421A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1A" w:rsidRDefault="0009421A" w:rsidP="00FB1577">
      <w:pPr>
        <w:spacing w:after="0" w:line="240" w:lineRule="auto"/>
      </w:pPr>
      <w:r>
        <w:separator/>
      </w:r>
    </w:p>
  </w:footnote>
  <w:footnote w:type="continuationSeparator" w:id="0">
    <w:p w:rsidR="0009421A" w:rsidRDefault="0009421A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2D45"/>
    <w:rsid w:val="00012ED1"/>
    <w:rsid w:val="00030F73"/>
    <w:rsid w:val="00041E37"/>
    <w:rsid w:val="000861D4"/>
    <w:rsid w:val="0009421A"/>
    <w:rsid w:val="000C6679"/>
    <w:rsid w:val="000D158F"/>
    <w:rsid w:val="0012592A"/>
    <w:rsid w:val="001269CC"/>
    <w:rsid w:val="00136BB1"/>
    <w:rsid w:val="001643D3"/>
    <w:rsid w:val="001836C9"/>
    <w:rsid w:val="00183951"/>
    <w:rsid w:val="001A5178"/>
    <w:rsid w:val="001D2E0F"/>
    <w:rsid w:val="001F1885"/>
    <w:rsid w:val="0020582C"/>
    <w:rsid w:val="00207CE6"/>
    <w:rsid w:val="002121E1"/>
    <w:rsid w:val="0021277F"/>
    <w:rsid w:val="002213F3"/>
    <w:rsid w:val="00222BC2"/>
    <w:rsid w:val="0023000D"/>
    <w:rsid w:val="00251435"/>
    <w:rsid w:val="00257020"/>
    <w:rsid w:val="00290865"/>
    <w:rsid w:val="00291642"/>
    <w:rsid w:val="002C1310"/>
    <w:rsid w:val="002F32C8"/>
    <w:rsid w:val="00321637"/>
    <w:rsid w:val="00365657"/>
    <w:rsid w:val="003C555A"/>
    <w:rsid w:val="003D31E0"/>
    <w:rsid w:val="00415873"/>
    <w:rsid w:val="004224DD"/>
    <w:rsid w:val="00450117"/>
    <w:rsid w:val="004D7662"/>
    <w:rsid w:val="00507A4C"/>
    <w:rsid w:val="00534AE4"/>
    <w:rsid w:val="00554939"/>
    <w:rsid w:val="00576945"/>
    <w:rsid w:val="005B2984"/>
    <w:rsid w:val="005C2D2E"/>
    <w:rsid w:val="005F3869"/>
    <w:rsid w:val="00612755"/>
    <w:rsid w:val="00653AF0"/>
    <w:rsid w:val="006E7C57"/>
    <w:rsid w:val="006F3A6C"/>
    <w:rsid w:val="00717102"/>
    <w:rsid w:val="00722028"/>
    <w:rsid w:val="007855FA"/>
    <w:rsid w:val="00796043"/>
    <w:rsid w:val="007B232D"/>
    <w:rsid w:val="007C7E95"/>
    <w:rsid w:val="0081735D"/>
    <w:rsid w:val="00823083"/>
    <w:rsid w:val="008272B0"/>
    <w:rsid w:val="008361B9"/>
    <w:rsid w:val="00851313"/>
    <w:rsid w:val="00866214"/>
    <w:rsid w:val="00866FCB"/>
    <w:rsid w:val="008832B2"/>
    <w:rsid w:val="00920DAB"/>
    <w:rsid w:val="00985D02"/>
    <w:rsid w:val="00987B1A"/>
    <w:rsid w:val="00A27142"/>
    <w:rsid w:val="00A47135"/>
    <w:rsid w:val="00A53176"/>
    <w:rsid w:val="00A738D1"/>
    <w:rsid w:val="00AE7E20"/>
    <w:rsid w:val="00B31A3C"/>
    <w:rsid w:val="00B4766B"/>
    <w:rsid w:val="00B519FB"/>
    <w:rsid w:val="00B62A3A"/>
    <w:rsid w:val="00B723D1"/>
    <w:rsid w:val="00BC28AD"/>
    <w:rsid w:val="00BC2D94"/>
    <w:rsid w:val="00C21699"/>
    <w:rsid w:val="00C22C39"/>
    <w:rsid w:val="00C33EFB"/>
    <w:rsid w:val="00C648AE"/>
    <w:rsid w:val="00C90467"/>
    <w:rsid w:val="00CC1505"/>
    <w:rsid w:val="00D46D85"/>
    <w:rsid w:val="00DE1176"/>
    <w:rsid w:val="00DE5610"/>
    <w:rsid w:val="00E0013A"/>
    <w:rsid w:val="00E01DD5"/>
    <w:rsid w:val="00E37A3F"/>
    <w:rsid w:val="00E731D4"/>
    <w:rsid w:val="00ED4408"/>
    <w:rsid w:val="00ED671F"/>
    <w:rsid w:val="00EF3EB5"/>
    <w:rsid w:val="00F42635"/>
    <w:rsid w:val="00F70919"/>
    <w:rsid w:val="00FA7AA6"/>
    <w:rsid w:val="00FB1577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6712F-0440-4F45-973A-C07C4523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urednice</cp:lastModifiedBy>
  <cp:revision>40</cp:revision>
  <cp:lastPrinted>2020-01-02T08:04:00Z</cp:lastPrinted>
  <dcterms:created xsi:type="dcterms:W3CDTF">2017-05-30T08:22:00Z</dcterms:created>
  <dcterms:modified xsi:type="dcterms:W3CDTF">2020-01-02T08:05:00Z</dcterms:modified>
</cp:coreProperties>
</file>